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15" w:rsidRDefault="00173315" w:rsidP="001733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UPDATE </w:t>
      </w:r>
    </w:p>
    <w:p w:rsidR="00173315" w:rsidRDefault="00173315" w:rsidP="00173315">
      <w:pPr>
        <w:pStyle w:val="Default"/>
        <w:rPr>
          <w:sz w:val="22"/>
          <w:szCs w:val="22"/>
        </w:rPr>
      </w:pPr>
    </w:p>
    <w:p w:rsidR="00173315" w:rsidRDefault="00173315" w:rsidP="001733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Subsidized Child Care Provider, </w:t>
      </w:r>
    </w:p>
    <w:p w:rsidR="00173315" w:rsidRDefault="00173315" w:rsidP="00173315">
      <w:pPr>
        <w:pStyle w:val="Default"/>
        <w:rPr>
          <w:sz w:val="22"/>
          <w:szCs w:val="22"/>
        </w:rPr>
      </w:pPr>
    </w:p>
    <w:p w:rsidR="00173315" w:rsidRDefault="00173315" w:rsidP="001733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Many people continue to be impacted by COVID-19 (coronavirus) and we want to make sure that families in North Carolina do not experience a negative impact on their subsidy services. The Division of Child Development and Early Education (DCDEE) is </w:t>
      </w:r>
      <w:r>
        <w:rPr>
          <w:b/>
          <w:bCs/>
          <w:color w:val="auto"/>
          <w:sz w:val="22"/>
          <w:szCs w:val="22"/>
        </w:rPr>
        <w:t>NOT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requiring families to pay their parent fees for the service months of </w:t>
      </w:r>
      <w:r>
        <w:rPr>
          <w:color w:val="auto"/>
          <w:sz w:val="22"/>
          <w:szCs w:val="22"/>
        </w:rPr>
        <w:t>November 2021</w:t>
      </w:r>
      <w:r>
        <w:rPr>
          <w:sz w:val="22"/>
          <w:szCs w:val="22"/>
        </w:rPr>
        <w:t xml:space="preserve"> through </w:t>
      </w:r>
      <w:r>
        <w:rPr>
          <w:color w:val="auto"/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>
        <w:rPr>
          <w:color w:val="auto"/>
          <w:sz w:val="22"/>
          <w:szCs w:val="22"/>
        </w:rPr>
        <w:t>2</w:t>
      </w:r>
      <w:r>
        <w:rPr>
          <w:sz w:val="22"/>
          <w:szCs w:val="22"/>
        </w:rPr>
        <w:t xml:space="preserve">. The State will make the parent fee payments to providers as part of your regular subsidy payment for these months. Each family will receive a notice by mail informing them of this change. </w:t>
      </w:r>
    </w:p>
    <w:p w:rsidR="00173315" w:rsidRDefault="00173315" w:rsidP="00173315">
      <w:pPr>
        <w:pStyle w:val="Default"/>
        <w:rPr>
          <w:sz w:val="22"/>
          <w:szCs w:val="22"/>
        </w:rPr>
      </w:pPr>
    </w:p>
    <w:p w:rsidR="00173315" w:rsidRDefault="00173315" w:rsidP="001733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questions, you may contact the Subsidy Section of the DCDEE at 919-814-6380. </w:t>
      </w:r>
    </w:p>
    <w:p w:rsidR="00173315" w:rsidRDefault="00173315" w:rsidP="00173315">
      <w:pPr>
        <w:pStyle w:val="Default"/>
        <w:rPr>
          <w:sz w:val="22"/>
          <w:szCs w:val="22"/>
        </w:rPr>
      </w:pPr>
    </w:p>
    <w:p w:rsidR="00173315" w:rsidRDefault="00173315" w:rsidP="001733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173315" w:rsidRDefault="00173315" w:rsidP="001733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DCDEE </w:t>
      </w:r>
    </w:p>
    <w:p w:rsidR="00173315" w:rsidRDefault="00173315" w:rsidP="00173315">
      <w:pPr>
        <w:pStyle w:val="Default"/>
        <w:rPr>
          <w:sz w:val="22"/>
          <w:szCs w:val="22"/>
        </w:rPr>
      </w:pPr>
    </w:p>
    <w:p w:rsidR="00173315" w:rsidRDefault="00173315" w:rsidP="00173315">
      <w:pPr>
        <w:jc w:val="center"/>
      </w:pPr>
      <w:r>
        <w:rPr>
          <w:b/>
          <w:bCs/>
        </w:rPr>
        <w:t>Do not reply to this message. This email address is not monitored.</w:t>
      </w:r>
    </w:p>
    <w:p w:rsidR="00173315" w:rsidRDefault="00173315" w:rsidP="00173315">
      <w:pPr>
        <w:jc w:val="center"/>
      </w:pPr>
    </w:p>
    <w:p w:rsidR="00173315" w:rsidRPr="00173315" w:rsidRDefault="00173315" w:rsidP="00173315">
      <w:bookmarkStart w:id="0" w:name="_GoBack"/>
      <w:bookmarkEnd w:id="0"/>
    </w:p>
    <w:sectPr w:rsidR="00173315" w:rsidRPr="0017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5"/>
    <w:rsid w:val="001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0578F-FC59-4D33-8328-660A4FE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7331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NC DHHS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Everette, Elizabeth T</dc:creator>
  <cp:keywords/>
  <dc:description/>
  <cp:lastModifiedBy>Everette, Elizabeth T</cp:lastModifiedBy>
  <cp:revision>1</cp:revision>
  <dcterms:created xsi:type="dcterms:W3CDTF">2021-10-11T18:44:00Z</dcterms:created>
  <dcterms:modified xsi:type="dcterms:W3CDTF">2021-10-11T18:45:00Z</dcterms:modified>
</cp:coreProperties>
</file>